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6B28B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45DB201" w:rsidR="004B553E" w:rsidRPr="0017531F" w:rsidRDefault="0039593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AAED638" w:rsidR="004B553E" w:rsidRPr="0017531F" w:rsidRDefault="00743A3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Uvod u studij filmskog medija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EA4F4AB" w:rsidR="004B553E" w:rsidRPr="0017531F" w:rsidRDefault="003959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DF2D99A" w:rsidR="004B553E" w:rsidRPr="0017531F" w:rsidRDefault="00743A3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B1DDEE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667AFE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92CA83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0C330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5DF4FA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F83DF6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C51C6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F56FE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7CD120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C6C63E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962CBF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6BF684" w:rsidR="00453362" w:rsidRPr="0017531F" w:rsidRDefault="0090660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DCFF3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873F324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57A322F" w:rsidR="00453362" w:rsidRPr="00743A3F" w:rsidRDefault="00743A3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34647">
              <w:rPr>
                <w:rFonts w:ascii="Merriweather" w:hAnsi="Merriweather" w:cs="Times New Roman"/>
                <w:sz w:val="16"/>
                <w:szCs w:val="16"/>
              </w:rPr>
              <w:t>Učionica 143, utorak, 17.00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0D98D0E" w:rsidR="00453362" w:rsidRPr="0017531F" w:rsidRDefault="009043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906600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E4EEB42" w:rsidR="00453362" w:rsidRPr="0017531F" w:rsidRDefault="009066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listopad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81BFFEE" w:rsidR="00453362" w:rsidRPr="0017531F" w:rsidRDefault="0090660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siječanj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678047D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. semestar 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pred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>diplomskog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 studija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10A36C1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BCECCC" w14:textId="51CC6D33" w:rsidR="00453362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904312" w:rsidRPr="00052FC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  <w:p w14:paraId="66D33DC5" w14:textId="06E546A8" w:rsidR="0090431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035E1D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403E6FD4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784ABAC2" w14:textId="3654E41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47B33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9977997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04312" w:rsidRPr="00052FC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3160D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325D7CC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12790F76" w14:textId="478912F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4D45AD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1AEED90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35D62A3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41F7605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5FF946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68EE081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C9571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769BE2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D1FFF5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35793A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32786A08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povezati različite pristupe, izvore spoznaje i znanja kroz interdisciplinarni pristup</w:t>
            </w:r>
          </w:p>
          <w:p w14:paraId="50888514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primijeniti kritičan i samokritičan pristup u argumentaciji</w:t>
            </w:r>
          </w:p>
          <w:p w14:paraId="206637BE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provesti znanstvene metode istraživanja</w:t>
            </w:r>
          </w:p>
          <w:p w14:paraId="0C7547F2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primijeniti etička načela u samostalnom i grupnom rješavanju problema i provođenju istraživanja</w:t>
            </w:r>
          </w:p>
          <w:p w14:paraId="13E2A08B" w14:textId="0A55D32D" w:rsidR="00310F9A" w:rsidRPr="0017531F" w:rsidRDefault="00743A3F" w:rsidP="00743A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procijeniti važnost rada u međunarodnom kontekstu</w:t>
            </w:r>
          </w:p>
        </w:tc>
      </w:tr>
      <w:tr w:rsidR="00743A3F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43A3F" w:rsidRPr="0017531F" w:rsidRDefault="00743A3F" w:rsidP="00743A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5000EA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>Po završetku kolegija student će steći temeljna znanja iz područja filmskog medija te će moći:</w:t>
            </w:r>
          </w:p>
          <w:p w14:paraId="7D3FE8E5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>- definirati i razlikovati temeljne pojmove iz područja filmskog medija</w:t>
            </w:r>
          </w:p>
          <w:p w14:paraId="17D69BDE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 xml:space="preserve">- usporediti i analizirati relevantne teorijske okvire filmskog medija </w:t>
            </w:r>
          </w:p>
          <w:p w14:paraId="1F266519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 xml:space="preserve">- definirati stilske i narativne obrasce filmskog medija </w:t>
            </w:r>
          </w:p>
          <w:p w14:paraId="1F013492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>- primijeniti stečena znanja na analizu različitih naslova iz korpusa filmskog medija i kontekst u kojem se oni javljaju</w:t>
            </w:r>
          </w:p>
          <w:p w14:paraId="0C4A7944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lastRenderedPageBreak/>
              <w:t>- kritički argumentirati različite sastavnice filmskog medija uz primjenu obrađenih teorijskih smjernica</w:t>
            </w:r>
          </w:p>
          <w:p w14:paraId="201AF055" w14:textId="77777777" w:rsidR="00743A3F" w:rsidRPr="00743A3F" w:rsidRDefault="00743A3F" w:rsidP="00743A3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Kolegij razvija sljedeće generičke kompetencije: instrumentalne kompetencije: kognitivne sposobnosti, razumijevanje i baratanje idejama i konceptima, vještine upravljanja informacijama; interpersonalne kompetencije: sposobnost kritičke argumentacije te sposobnost kritike i samokritike; sustavne kompetencije: sposobnost samostalnog rada, sposobnost povezivanja različitih pristupa, izvora spoznaja i znanja, sposobnost kritičkog mišljenja, sposobnost primjene znanja u praksi te sposobnost interdisciplinarnosti.</w:t>
            </w:r>
          </w:p>
          <w:p w14:paraId="4482C36C" w14:textId="77777777" w:rsidR="00743A3F" w:rsidRPr="00743A3F" w:rsidRDefault="00743A3F" w:rsidP="00743A3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Po završetku kolegija student će moći:</w:t>
            </w:r>
          </w:p>
          <w:p w14:paraId="678FD834" w14:textId="77777777" w:rsidR="00743A3F" w:rsidRPr="00743A3F" w:rsidRDefault="00743A3F" w:rsidP="00743A3F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- predstaviti i tumačiti relevantne pojmove i strukture</w:t>
            </w:r>
          </w:p>
          <w:p w14:paraId="14663828" w14:textId="77777777" w:rsidR="00743A3F" w:rsidRPr="00743A3F" w:rsidRDefault="00743A3F" w:rsidP="00743A3F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- povezivati i kritički argumentirati različite teorijske pristupe</w:t>
            </w:r>
          </w:p>
          <w:p w14:paraId="12CA2F78" w14:textId="30851446" w:rsidR="00743A3F" w:rsidRPr="00743A3F" w:rsidRDefault="00743A3F" w:rsidP="00743A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- samostalno primijeniti relevantne pojmove na analizu filmske građe, posebno različitih filmskih rodova.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D313F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8C97DF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E5BDF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9F1D0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428C5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7F5BB2" w:rsidR="00FC2198" w:rsidRPr="0017531F" w:rsidRDefault="009043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04312"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nastave; održan seminar; izlazak na kolokvij; aktivno sudjelovanje u nastavi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8312029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AEECAA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A1CBC37" w:rsidR="00FC2198" w:rsidRPr="0017531F" w:rsidRDefault="009700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7063A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3BE8F3D1" w:rsidR="00FC2198" w:rsidRPr="0017531F" w:rsidRDefault="009700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7063A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16A72FC5" w:rsidR="00FC2198" w:rsidRPr="0017531F" w:rsidRDefault="009700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7063A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310AF7C" w:rsidR="00FC2198" w:rsidRPr="00743A3F" w:rsidRDefault="00743A3F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/>
                <w:bCs/>
                <w:sz w:val="16"/>
                <w:szCs w:val="16"/>
              </w:rPr>
              <w:t>Pored kratkog pregleda povijesnog razvoja filma, u sklopu ovog kolegija studenti će se upoznati s filmskim izražajnim sredstvima (kadrom, osvjetljenjem, zvukom, montažom i drugim), te strukturiranjem filmske cjeline. Također će se obraditi filmski rodovi i vrste, s naglaskom na razlici između igranog, dokumentarnog i animiranog filma. Posebna pozornost bit će posvećena najvažnijim teorijama filma, kao što su primjerice realistička i strukturalistička teorija.</w:t>
            </w:r>
          </w:p>
        </w:tc>
      </w:tr>
      <w:tr w:rsidR="00743A3F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43A3F" w:rsidRPr="0017531F" w:rsidRDefault="00743A3F" w:rsidP="00743A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73293D5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1. Uvod u kolegij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A5E294C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2. Faze u produkciji filma; Distribucija i prikazivanje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963171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3. Formalna svojstva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09787B1C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Naracija u filmu; Tvorba vremena i prostora;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Citizen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Kane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6E17A0C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Aspekti mizanscene;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Our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Hospitality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B802107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Filmska fotografija;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Kadriranje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D7FD38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7. Montaža; Kontinuirana i diskontinuirana montaža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BE193B1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8. Kolokvij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7EBBE0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9. Zvuk u filmu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9E4D18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10. Stil kao organizacijska struktura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A47057A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11. Filmski žanrovi; Vestern i horor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1AA069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Dokumentarni, eksperimentalni i animirani film;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Duck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Amuck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ab/>
            </w:r>
          </w:p>
          <w:p w14:paraId="42CABC3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13. Kritička analiza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6A39E7C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14. Periodizacija povijesti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E03FBB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15. Zaključna rekapitulacija</w:t>
            </w:r>
          </w:p>
          <w:p w14:paraId="79DBD73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DC6D6B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SEMINARI:</w:t>
            </w:r>
          </w:p>
          <w:p w14:paraId="005E4EE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1. Odnos filma i stvarnosti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3D05D421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Braudy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Leo i Marshall Cohen.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and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Criticism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7th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New York: Oxford University Press, 2009.</w:t>
            </w:r>
          </w:p>
          <w:p w14:paraId="23A7C92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2. Filmska naracija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6DCBE9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Braudy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Leo i Marshall Cohen.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and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Criticism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7th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New York: Oxford University Press, 2009.</w:t>
            </w:r>
          </w:p>
          <w:p w14:paraId="0D87EC57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3. Autorska teorija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32827E7A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Braudy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Leo i Marshall Cohen.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and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Criticism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7th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New York: Oxford University Press, 2009.</w:t>
            </w:r>
          </w:p>
          <w:p w14:paraId="533AE2FD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4. Američki nijemi film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522E77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 i Kristin Thompson.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History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: An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Introduction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3rd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New York: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McGraw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-Hill, 2009.</w:t>
            </w:r>
          </w:p>
          <w:p w14:paraId="77178F9B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5. Razdoblje klasičnog Hollywooda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DED2E6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 i Kristin Thompson.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History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: An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Introduction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3rd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New York: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McGraw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-Hill, 2009.</w:t>
            </w:r>
          </w:p>
          <w:p w14:paraId="6F1A4AC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6. Novi Hollywood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EB3D64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 i Kristin Thompson.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History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: An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Introduction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3rd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New York: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McGraw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-Hill, 2009.</w:t>
            </w:r>
          </w:p>
          <w:p w14:paraId="3430A3A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7. Standardna verzija filmske povijesti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9025405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On the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History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of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Style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Cambridge: Harvard University Press, 1997.</w:t>
            </w:r>
          </w:p>
          <w:p w14:paraId="795E194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8. Evolucija filmskoga jezika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9FDCF35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On the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History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of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Style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Cambridge: Harvard University Press, 1997.</w:t>
            </w:r>
          </w:p>
          <w:p w14:paraId="0902E02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9. Intenzivirani kontinuitet i moderni Hollywood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E5CE41F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The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Way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Hollywood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Tells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It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: Story and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Style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Modern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Movies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Berkeley: University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California Press, 2006.</w:t>
            </w:r>
          </w:p>
          <w:p w14:paraId="5CA85173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10. Autorstvo i žanr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049A0F6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Miller, Toby i Robert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Stam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A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Companion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to 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Malden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-Oxford: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Blackwell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, 1999.</w:t>
            </w:r>
          </w:p>
          <w:p w14:paraId="63B0E4B1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11. Film i psihoanaliza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44246A6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Miller, Toby i Robert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Stam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A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Companion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to 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Malden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-Oxford: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Blackwell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, 1999.</w:t>
            </w:r>
          </w:p>
          <w:p w14:paraId="4D9D1AC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Semiotika i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kognitivizam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F1A3C23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Miller, Toby i Robert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Stam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A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Companion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to Film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Malden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-Oxford: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Blackwell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, 1999.</w:t>
            </w:r>
          </w:p>
          <w:p w14:paraId="4C81C263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Analiza filma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Snjeguljica i sedam patuljaka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90B283B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Smoodin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Eric.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Snow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White and the Seven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Dwarfs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BFI Film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Classics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London: British Film Institute, 2012.</w:t>
            </w:r>
          </w:p>
          <w:p w14:paraId="2C13383A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Analiza filma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Divlje jagode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860C5E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French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Philip.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Wild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Strawberries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BFI Film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Classics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London: British Film Institute, 2008.</w:t>
            </w:r>
          </w:p>
          <w:p w14:paraId="3395685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Analiza filma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2001: Odiseja u svemiru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6E3A408E" w14:textId="05D1A735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Kramer, Peter.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2001: A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Space</w:t>
            </w:r>
            <w:proofErr w:type="spellEnd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Odyssey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BFI Film </w:t>
            </w:r>
            <w:proofErr w:type="spellStart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Classics</w:t>
            </w:r>
            <w:proofErr w:type="spellEnd"/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London: British Film Institute, 2010.</w:t>
            </w:r>
          </w:p>
        </w:tc>
      </w:tr>
      <w:tr w:rsidR="009A410A" w:rsidRPr="0017531F" w14:paraId="3D0DF717" w14:textId="77777777" w:rsidTr="00EC683F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66FB12AE" w14:textId="77777777" w:rsidR="009A410A" w:rsidRPr="009A410A" w:rsidRDefault="009A410A" w:rsidP="009A410A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, David i Kristin Thompson. </w:t>
            </w:r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Film Art: An </w:t>
            </w:r>
            <w:proofErr w:type="spellStart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Introduction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New York: </w:t>
            </w: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McGraw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-Hill, 1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985., (i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kasnija izdanja)</w:t>
            </w:r>
          </w:p>
          <w:p w14:paraId="490896BF" w14:textId="77777777" w:rsidR="009A410A" w:rsidRPr="009A410A" w:rsidRDefault="009A410A" w:rsidP="009A410A">
            <w:pPr>
              <w:ind w:left="709" w:hanging="709"/>
              <w:jc w:val="both"/>
              <w:rPr>
                <w:rStyle w:val="citationbook"/>
                <w:rFonts w:ascii="Merriweather" w:hAnsi="Merriweather"/>
                <w:sz w:val="16"/>
                <w:szCs w:val="16"/>
              </w:rPr>
            </w:pP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, David.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Narration</w:t>
            </w:r>
            <w:proofErr w:type="spellEnd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in</w:t>
            </w:r>
            <w:proofErr w:type="spellEnd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Fiction</w:t>
            </w:r>
            <w:proofErr w:type="spellEnd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 Film</w:t>
            </w: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. Madison: University </w:t>
            </w: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 Wisconsin Press, 1985.</w:t>
            </w:r>
          </w:p>
          <w:p w14:paraId="0B89B5BE" w14:textId="698BE8B0" w:rsidR="009A410A" w:rsidRPr="009A410A" w:rsidRDefault="009A410A" w:rsidP="009A410A">
            <w:pPr>
              <w:ind w:left="709" w:hanging="709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Miller, Toby i Robert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Stam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 (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>.)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A </w:t>
            </w:r>
            <w:proofErr w:type="spellStart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Companion</w:t>
            </w:r>
            <w:proofErr w:type="spellEnd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to Film </w:t>
            </w:r>
            <w:proofErr w:type="spellStart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Malden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-Oxford: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Blackwell</w:t>
            </w:r>
            <w:proofErr w:type="spellEnd"/>
            <w:r w:rsidRPr="009A410A">
              <w:rPr>
                <w:rFonts w:ascii="Merriweather" w:hAnsi="Merriweather"/>
                <w:bCs/>
                <w:sz w:val="16"/>
                <w:szCs w:val="16"/>
              </w:rPr>
              <w:t>, 1999.</w:t>
            </w:r>
          </w:p>
        </w:tc>
      </w:tr>
      <w:tr w:rsidR="009A410A" w:rsidRPr="0017531F" w14:paraId="4FA6F90E" w14:textId="77777777" w:rsidTr="00F17613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4AA961AD" w14:textId="77777777" w:rsidR="009A410A" w:rsidRPr="009A410A" w:rsidRDefault="009A410A" w:rsidP="009A410A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, David. </w:t>
            </w:r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On the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History</w:t>
            </w:r>
            <w:proofErr w:type="spellEnd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 Film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Style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. Cambridge: Harvard University Press</w:t>
            </w:r>
            <w:r w:rsidRPr="009A410A">
              <w:rPr>
                <w:rFonts w:ascii="Merriweather" w:hAnsi="Merriweather"/>
                <w:sz w:val="16"/>
                <w:szCs w:val="16"/>
              </w:rPr>
              <w:t>, 1997.</w:t>
            </w:r>
          </w:p>
          <w:p w14:paraId="5F15088E" w14:textId="77777777" w:rsidR="009A410A" w:rsidRPr="009A410A" w:rsidRDefault="009A410A" w:rsidP="009A410A">
            <w:pPr>
              <w:ind w:left="720" w:hanging="720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, David.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The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Way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Hollywood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Tells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It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: Story and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Style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in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Modern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Movies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Berkeley: University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of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 California Press, 2006.</w:t>
            </w:r>
          </w:p>
          <w:p w14:paraId="44F62034" w14:textId="77777777" w:rsidR="009A410A" w:rsidRPr="009A410A" w:rsidRDefault="009A410A" w:rsidP="009A410A">
            <w:pPr>
              <w:ind w:left="709" w:hanging="709"/>
              <w:jc w:val="both"/>
              <w:rPr>
                <w:rStyle w:val="citationbook"/>
                <w:rFonts w:ascii="Merriweather" w:hAnsi="Merriweather"/>
                <w:sz w:val="16"/>
                <w:szCs w:val="16"/>
              </w:rPr>
            </w:pP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Bordwell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, David i Kristin Thompson. </w:t>
            </w:r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History</w:t>
            </w:r>
            <w:proofErr w:type="spellEnd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 xml:space="preserve">: An </w:t>
            </w:r>
            <w:proofErr w:type="spellStart"/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Introduction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. 3rd </w:t>
            </w: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edition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. New York: </w:t>
            </w:r>
            <w:proofErr w:type="spellStart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McGraw</w:t>
            </w:r>
            <w:proofErr w:type="spellEnd"/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-Hill, 2009.</w:t>
            </w:r>
          </w:p>
          <w:p w14:paraId="313E44F5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proofErr w:type="spellStart"/>
            <w:r w:rsidRPr="009A410A">
              <w:rPr>
                <w:rFonts w:ascii="Merriweather" w:hAnsi="Merriweather"/>
                <w:bCs/>
                <w:sz w:val="16"/>
                <w:szCs w:val="16"/>
              </w:rPr>
              <w:t>Braudy</w:t>
            </w:r>
            <w:proofErr w:type="spellEnd"/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, Leo i Marshall Cohen. </w:t>
            </w:r>
            <w:r w:rsidRPr="009A410A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Film </w:t>
            </w:r>
            <w:proofErr w:type="spellStart"/>
            <w:r w:rsidRPr="009A410A">
              <w:rPr>
                <w:rFonts w:ascii="Merriweather" w:hAnsi="Merriweather"/>
                <w:bCs/>
                <w:i/>
                <w:sz w:val="16"/>
                <w:szCs w:val="16"/>
              </w:rPr>
              <w:t>Theory</w:t>
            </w:r>
            <w:proofErr w:type="spellEnd"/>
            <w:r w:rsidRPr="009A410A">
              <w:rPr>
                <w:rFonts w:ascii="Merriweather" w:hAnsi="Merriweather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Pr="009A410A">
              <w:rPr>
                <w:rFonts w:ascii="Merriweather" w:hAnsi="Merriweather"/>
                <w:bCs/>
                <w:i/>
                <w:sz w:val="16"/>
                <w:szCs w:val="16"/>
              </w:rPr>
              <w:t>Criticism</w:t>
            </w:r>
            <w:proofErr w:type="spellEnd"/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. 7th </w:t>
            </w:r>
            <w:proofErr w:type="spellStart"/>
            <w:r w:rsidRPr="009A410A">
              <w:rPr>
                <w:rFonts w:ascii="Merriweather" w:hAnsi="Merriweather"/>
                <w:bCs/>
                <w:sz w:val="16"/>
                <w:szCs w:val="16"/>
              </w:rPr>
              <w:t>edition</w:t>
            </w:r>
            <w:proofErr w:type="spellEnd"/>
            <w:r w:rsidRPr="009A410A">
              <w:rPr>
                <w:rFonts w:ascii="Merriweather" w:hAnsi="Merriweather"/>
                <w:bCs/>
                <w:sz w:val="16"/>
                <w:szCs w:val="16"/>
              </w:rPr>
              <w:t>. New York: Oxford University Press, 2009.</w:t>
            </w:r>
          </w:p>
          <w:p w14:paraId="3CE82B38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Buckland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, Warren. </w:t>
            </w:r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Cognitive</w:t>
            </w:r>
            <w:proofErr w:type="spellEnd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Semiotics</w:t>
            </w:r>
            <w:proofErr w:type="spellEnd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of</w:t>
            </w:r>
            <w:proofErr w:type="spellEnd"/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 xml:space="preserve"> Film.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 Cambridge: CUP, 2000.</w:t>
            </w:r>
          </w:p>
          <w:p w14:paraId="31CED05F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French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, Philip.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Wild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Strawberries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BFI Film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Classics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London: British Film Institute, 2008.</w:t>
            </w:r>
          </w:p>
          <w:p w14:paraId="661C9BDC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color w:val="000000"/>
                <w:spacing w:val="-1"/>
                <w:sz w:val="16"/>
                <w:szCs w:val="16"/>
                <w:lang w:val="it-IT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Gilić, Nikica.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Filmske vrste i rodovi</w:t>
            </w:r>
            <w:r w:rsidRPr="009A410A">
              <w:rPr>
                <w:rFonts w:ascii="Merriweather" w:hAnsi="Merriweather"/>
                <w:sz w:val="16"/>
                <w:szCs w:val="16"/>
              </w:rPr>
              <w:t>. Zagreb: AGM, 2007.</w:t>
            </w:r>
          </w:p>
          <w:p w14:paraId="72942E78" w14:textId="77777777" w:rsidR="009A410A" w:rsidRPr="009A410A" w:rsidRDefault="009A410A" w:rsidP="009A410A">
            <w:pPr>
              <w:ind w:left="720" w:hanging="72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Gilić, Nikica.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Uvod u teoriju filmske priče</w:t>
            </w:r>
            <w:r w:rsidRPr="009A410A">
              <w:rPr>
                <w:rFonts w:ascii="Merriweather" w:hAnsi="Merriweather"/>
                <w:sz w:val="16"/>
                <w:szCs w:val="16"/>
              </w:rPr>
              <w:t>. Zagreb: Školska knjiga, 2007.</w:t>
            </w:r>
          </w:p>
          <w:p w14:paraId="39C7B2D9" w14:textId="77777777" w:rsidR="009A410A" w:rsidRPr="009A410A" w:rsidRDefault="009A410A" w:rsidP="009A410A">
            <w:pPr>
              <w:ind w:left="720" w:hanging="72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Kramer, Peter.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2001: A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Space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Odyssey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BFI Film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Classics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London: British Film Institute, 2010.</w:t>
            </w:r>
          </w:p>
          <w:p w14:paraId="3D24EF0C" w14:textId="77777777" w:rsidR="009A410A" w:rsidRPr="009A410A" w:rsidRDefault="009A410A" w:rsidP="009A410A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Peterlić, Ante.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Osnove teorije filma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. Zagreb: Hrvatska sveučilišna naklada (4. izdanje); najranije prihvatljivo izdanje je iz 1982; Zagreb: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Filmoteka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 16., 2001. </w:t>
            </w:r>
          </w:p>
          <w:p w14:paraId="4CF36C63" w14:textId="77777777" w:rsidR="009A410A" w:rsidRPr="009A410A" w:rsidRDefault="009A410A" w:rsidP="009A410A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Smoodin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, Eric.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Snow</w:t>
            </w:r>
            <w:proofErr w:type="spellEnd"/>
            <w:r w:rsidRPr="009A410A">
              <w:rPr>
                <w:rFonts w:ascii="Merriweather" w:hAnsi="Merriweather"/>
                <w:i/>
                <w:sz w:val="16"/>
                <w:szCs w:val="16"/>
              </w:rPr>
              <w:t xml:space="preserve"> White and the Seven </w:t>
            </w:r>
            <w:proofErr w:type="spellStart"/>
            <w:r w:rsidRPr="009A410A">
              <w:rPr>
                <w:rFonts w:ascii="Merriweather" w:hAnsi="Merriweather"/>
                <w:i/>
                <w:sz w:val="16"/>
                <w:szCs w:val="16"/>
              </w:rPr>
              <w:t>Dwarfs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BFI Film </w:t>
            </w:r>
            <w:proofErr w:type="spellStart"/>
            <w:r w:rsidRPr="009A410A">
              <w:rPr>
                <w:rFonts w:ascii="Merriweather" w:hAnsi="Merriweather"/>
                <w:sz w:val="16"/>
                <w:szCs w:val="16"/>
              </w:rPr>
              <w:t>Classics</w:t>
            </w:r>
            <w:proofErr w:type="spellEnd"/>
            <w:r w:rsidRPr="009A410A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London: British Film Institute, 2012.</w:t>
            </w:r>
          </w:p>
          <w:p w14:paraId="63D07860" w14:textId="3191E151" w:rsidR="009A410A" w:rsidRPr="009A410A" w:rsidRDefault="009A410A" w:rsidP="009A410A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Turković, Hrvoje.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Teorija filma</w:t>
            </w:r>
            <w:r w:rsidRPr="009A410A">
              <w:rPr>
                <w:rFonts w:ascii="Merriweather" w:hAnsi="Merriweather"/>
                <w:sz w:val="16"/>
                <w:szCs w:val="16"/>
              </w:rPr>
              <w:t>. Zagreb: Meandar, 1994.</w:t>
            </w:r>
          </w:p>
        </w:tc>
      </w:tr>
      <w:tr w:rsidR="009A410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5BF3C63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9A410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410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645E691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410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F33661D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57432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A410A" w:rsidRPr="0017531F" w:rsidRDefault="00000000" w:rsidP="009A41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A410A" w:rsidRPr="0017531F" w:rsidRDefault="00000000" w:rsidP="009A41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410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68E6324" w:rsidR="009A410A" w:rsidRPr="00DC1DC2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>10% - pohađanje nastave; 20% - seminarski rad; 30% - kolokvij; 40% - usmeni ispit</w:t>
            </w:r>
          </w:p>
        </w:tc>
      </w:tr>
      <w:tr w:rsidR="009A410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5D384CB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410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F7DC597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410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85BBC7F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410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889272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410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512F7B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iznad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410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410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B07E2" w14:textId="77777777" w:rsidR="006305CD" w:rsidRDefault="006305CD" w:rsidP="009947BA">
      <w:pPr>
        <w:spacing w:before="0" w:after="0"/>
      </w:pPr>
      <w:r>
        <w:separator/>
      </w:r>
    </w:p>
  </w:endnote>
  <w:endnote w:type="continuationSeparator" w:id="0">
    <w:p w14:paraId="6BA89A6C" w14:textId="77777777" w:rsidR="006305CD" w:rsidRDefault="006305C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8A73E" w14:textId="77777777" w:rsidR="006305CD" w:rsidRDefault="006305CD" w:rsidP="009947BA">
      <w:pPr>
        <w:spacing w:before="0" w:after="0"/>
      </w:pPr>
      <w:r>
        <w:separator/>
      </w:r>
    </w:p>
  </w:footnote>
  <w:footnote w:type="continuationSeparator" w:id="0">
    <w:p w14:paraId="5EE8241B" w14:textId="77777777" w:rsidR="006305CD" w:rsidRDefault="006305C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FCD"/>
    <w:rsid w:val="000C0578"/>
    <w:rsid w:val="00101DD1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B780E"/>
    <w:rsid w:val="002E1CE6"/>
    <w:rsid w:val="002F2D22"/>
    <w:rsid w:val="00310F9A"/>
    <w:rsid w:val="00326091"/>
    <w:rsid w:val="0034474D"/>
    <w:rsid w:val="00357643"/>
    <w:rsid w:val="00371634"/>
    <w:rsid w:val="00386E9C"/>
    <w:rsid w:val="00393964"/>
    <w:rsid w:val="00395936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16414"/>
    <w:rsid w:val="00527C5F"/>
    <w:rsid w:val="00534647"/>
    <w:rsid w:val="005353ED"/>
    <w:rsid w:val="005514C3"/>
    <w:rsid w:val="00582A50"/>
    <w:rsid w:val="005A077B"/>
    <w:rsid w:val="005E1668"/>
    <w:rsid w:val="005E5F80"/>
    <w:rsid w:val="005F6E0B"/>
    <w:rsid w:val="0062328F"/>
    <w:rsid w:val="006305CD"/>
    <w:rsid w:val="00684BBC"/>
    <w:rsid w:val="006B28B9"/>
    <w:rsid w:val="006B4920"/>
    <w:rsid w:val="00700D7A"/>
    <w:rsid w:val="00721260"/>
    <w:rsid w:val="007361E7"/>
    <w:rsid w:val="007368EB"/>
    <w:rsid w:val="00743A3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7115"/>
    <w:rsid w:val="008B1823"/>
    <w:rsid w:val="008B3B10"/>
    <w:rsid w:val="008D45DB"/>
    <w:rsid w:val="0090214F"/>
    <w:rsid w:val="00904312"/>
    <w:rsid w:val="00906600"/>
    <w:rsid w:val="009163E6"/>
    <w:rsid w:val="00956381"/>
    <w:rsid w:val="00970037"/>
    <w:rsid w:val="009760E8"/>
    <w:rsid w:val="009947BA"/>
    <w:rsid w:val="00997F41"/>
    <w:rsid w:val="009A3A9D"/>
    <w:rsid w:val="009A410A"/>
    <w:rsid w:val="009C56B1"/>
    <w:rsid w:val="009D5226"/>
    <w:rsid w:val="009E2FD4"/>
    <w:rsid w:val="00A06750"/>
    <w:rsid w:val="00A67661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D617D"/>
    <w:rsid w:val="00D136E4"/>
    <w:rsid w:val="00D37854"/>
    <w:rsid w:val="00D5334D"/>
    <w:rsid w:val="00D5523D"/>
    <w:rsid w:val="00D86361"/>
    <w:rsid w:val="00D944DF"/>
    <w:rsid w:val="00DC1DC2"/>
    <w:rsid w:val="00DD110C"/>
    <w:rsid w:val="00DE6D53"/>
    <w:rsid w:val="00E06E39"/>
    <w:rsid w:val="00E07D73"/>
    <w:rsid w:val="00E13AA1"/>
    <w:rsid w:val="00E17D18"/>
    <w:rsid w:val="00E220DD"/>
    <w:rsid w:val="00E30E67"/>
    <w:rsid w:val="00EB5A72"/>
    <w:rsid w:val="00F02A8F"/>
    <w:rsid w:val="00F22855"/>
    <w:rsid w:val="00F513E0"/>
    <w:rsid w:val="00F566DA"/>
    <w:rsid w:val="00F82834"/>
    <w:rsid w:val="00F84F5E"/>
    <w:rsid w:val="00F9220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4312"/>
    <w:rPr>
      <w:color w:val="605E5C"/>
      <w:shd w:val="clear" w:color="auto" w:fill="E1DFDD"/>
    </w:rPr>
  </w:style>
  <w:style w:type="character" w:customStyle="1" w:styleId="citationbook">
    <w:name w:val="citation book"/>
    <w:basedOn w:val="DefaultParagraphFont"/>
    <w:rsid w:val="00DC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tkovi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rpetkov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8</cp:revision>
  <cp:lastPrinted>2021-02-12T11:27:00Z</cp:lastPrinted>
  <dcterms:created xsi:type="dcterms:W3CDTF">2024-07-17T06:25:00Z</dcterms:created>
  <dcterms:modified xsi:type="dcterms:W3CDTF">2024-09-26T15:00:00Z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